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486" w:rsidRDefault="001B0840">
      <w:pPr>
        <w:spacing w:after="0" w:line="240" w:lineRule="auto"/>
        <w:ind w:right="272"/>
        <w:jc w:val="center"/>
      </w:pPr>
      <w:r>
        <w:rPr>
          <w:rFonts w:ascii="맑은 고딕" w:eastAsia="맑은 고딕" w:hAnsi="맑은 고딕" w:cs="맑은 고딕"/>
          <w:b/>
          <w:sz w:val="40"/>
          <w:szCs w:val="40"/>
          <w:u w:val="single"/>
        </w:rPr>
        <w:t>A</w:t>
      </w:r>
      <w:bookmarkStart w:id="0" w:name="_GoBack"/>
      <w:bookmarkEnd w:id="0"/>
      <w:r>
        <w:rPr>
          <w:rFonts w:ascii="맑은 고딕" w:eastAsia="맑은 고딕" w:hAnsi="맑은 고딕" w:cs="맑은 고딕"/>
          <w:b/>
          <w:sz w:val="40"/>
          <w:szCs w:val="40"/>
          <w:u w:val="single"/>
        </w:rPr>
        <w:t>ccommodation Application</w:t>
      </w:r>
    </w:p>
    <w:p w:rsidR="00B73486" w:rsidRDefault="001B0840">
      <w:pPr>
        <w:spacing w:after="0"/>
        <w:ind w:right="264"/>
        <w:jc w:val="center"/>
      </w:pPr>
      <w:r>
        <w:rPr>
          <w:rFonts w:ascii="맑은 고딕" w:eastAsia="맑은 고딕" w:hAnsi="맑은 고딕" w:cs="맑은 고딕"/>
          <w:b/>
          <w:sz w:val="28"/>
          <w:szCs w:val="28"/>
        </w:rPr>
        <w:t xml:space="preserve">International Workshop on Recent Progress in Superconductivity </w:t>
      </w:r>
    </w:p>
    <w:p w:rsidR="00B73486" w:rsidRDefault="001B0840">
      <w:pPr>
        <w:spacing w:after="0"/>
        <w:ind w:right="264"/>
        <w:jc w:val="center"/>
      </w:pPr>
      <w:r>
        <w:rPr>
          <w:rFonts w:ascii="맑은 고딕" w:eastAsia="맑은 고딕" w:hAnsi="맑은 고딕" w:cs="맑은 고딕"/>
          <w:b/>
        </w:rPr>
        <w:t>201</w:t>
      </w:r>
      <w:r w:rsidR="00F72FE8">
        <w:rPr>
          <w:rFonts w:ascii="맑은 고딕" w:eastAsia="맑은 고딕" w:hAnsi="맑은 고딕" w:cs="맑은 고딕"/>
          <w:b/>
        </w:rPr>
        <w:t>7</w:t>
      </w:r>
      <w:r>
        <w:rPr>
          <w:rFonts w:ascii="맑은 고딕" w:eastAsia="맑은 고딕" w:hAnsi="맑은 고딕" w:cs="맑은 고딕"/>
          <w:b/>
        </w:rPr>
        <w:t xml:space="preserve">. </w:t>
      </w:r>
      <w:r w:rsidR="00F72FE8">
        <w:rPr>
          <w:rFonts w:ascii="맑은 고딕" w:eastAsia="맑은 고딕" w:hAnsi="맑은 고딕" w:cs="맑은 고딕"/>
          <w:b/>
        </w:rPr>
        <w:t>7</w:t>
      </w:r>
      <w:r>
        <w:rPr>
          <w:rFonts w:ascii="맑은 고딕" w:eastAsia="맑은 고딕" w:hAnsi="맑은 고딕" w:cs="맑은 고딕"/>
          <w:b/>
        </w:rPr>
        <w:t xml:space="preserve">. </w:t>
      </w:r>
      <w:r w:rsidR="00F72FE8">
        <w:rPr>
          <w:rFonts w:ascii="맑은 고딕" w:eastAsia="맑은 고딕" w:hAnsi="맑은 고딕" w:cs="맑은 고딕"/>
          <w:b/>
        </w:rPr>
        <w:t>3</w:t>
      </w:r>
      <w:r>
        <w:rPr>
          <w:rFonts w:ascii="맑은 고딕" w:eastAsia="맑은 고딕" w:hAnsi="맑은 고딕" w:cs="맑은 고딕"/>
          <w:b/>
        </w:rPr>
        <w:t>(</w:t>
      </w:r>
      <w:r w:rsidR="00F72FE8">
        <w:rPr>
          <w:rFonts w:ascii="맑은 고딕" w:eastAsia="맑은 고딕" w:hAnsi="맑은 고딕" w:cs="맑은 고딕"/>
          <w:b/>
        </w:rPr>
        <w:t>Mon</w:t>
      </w:r>
      <w:r>
        <w:rPr>
          <w:rFonts w:ascii="맑은 고딕" w:eastAsia="맑은 고딕" w:hAnsi="맑은 고딕" w:cs="맑은 고딕"/>
          <w:b/>
        </w:rPr>
        <w:t xml:space="preserve">) ∼ 7. </w:t>
      </w:r>
      <w:r w:rsidR="00F72FE8">
        <w:rPr>
          <w:rFonts w:ascii="맑은 고딕" w:eastAsia="맑은 고딕" w:hAnsi="맑은 고딕" w:cs="맑은 고딕"/>
          <w:b/>
        </w:rPr>
        <w:t>5(Wed</w:t>
      </w:r>
      <w:r>
        <w:rPr>
          <w:rFonts w:ascii="맑은 고딕" w:eastAsia="맑은 고딕" w:hAnsi="맑은 고딕" w:cs="맑은 고딕"/>
          <w:b/>
        </w:rPr>
        <w:t>)</w:t>
      </w:r>
    </w:p>
    <w:p w:rsidR="00B73486" w:rsidRDefault="001B0840">
      <w:pPr>
        <w:spacing w:after="3"/>
        <w:ind w:left="-278" w:hanging="10"/>
      </w:pPr>
      <w:r>
        <w:rPr>
          <w:rFonts w:ascii="맑은 고딕" w:eastAsia="맑은 고딕" w:hAnsi="맑은 고딕" w:cs="맑은 고딕"/>
        </w:rPr>
        <w:t xml:space="preserve">   </w:t>
      </w:r>
      <w:r>
        <w:rPr>
          <w:rFonts w:ascii="맑은 고딕" w:eastAsia="맑은 고딕" w:hAnsi="맑은 고딕" w:cs="맑은 고딕"/>
          <w:b/>
        </w:rPr>
        <w:t xml:space="preserve">▶ Information </w:t>
      </w:r>
    </w:p>
    <w:tbl>
      <w:tblPr>
        <w:tblStyle w:val="a5"/>
        <w:tblW w:w="9346" w:type="dxa"/>
        <w:tblInd w:w="-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6041"/>
        <w:gridCol w:w="1276"/>
      </w:tblGrid>
      <w:tr w:rsidR="00B73486">
        <w:trPr>
          <w:trHeight w:val="3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240" w:lineRule="auto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 xml:space="preserve">ACCOMMODATION  </w:t>
            </w:r>
          </w:p>
        </w:tc>
        <w:tc>
          <w:tcPr>
            <w:tcW w:w="6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240" w:lineRule="auto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ROOM TYPE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  <w:highlight w:val="white"/>
              </w:rPr>
              <w:t>Room Rate</w:t>
            </w:r>
          </w:p>
          <w:p w:rsidR="00F72FE8" w:rsidRDefault="00F72FE8">
            <w:pPr>
              <w:spacing w:after="0" w:line="240" w:lineRule="auto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(a day)</w:t>
            </w:r>
          </w:p>
        </w:tc>
      </w:tr>
      <w:tr w:rsidR="00B73486">
        <w:trPr>
          <w:trHeight w:val="54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Hotel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336" w:lineRule="auto"/>
              <w:ind w:left="1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STANDARD ( TWIN or DOUBLE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 w:rsidP="00E846CF">
            <w:pPr>
              <w:spacing w:after="0" w:line="336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KRW </w:t>
            </w:r>
            <w:r w:rsidR="00F72FE8"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10</w:t>
            </w: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0,000</w:t>
            </w:r>
          </w:p>
        </w:tc>
      </w:tr>
      <w:tr w:rsidR="00B73486">
        <w:trPr>
          <w:trHeight w:val="54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Tower</w:t>
            </w:r>
          </w:p>
          <w:p w:rsidR="00B73486" w:rsidRDefault="001B0840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Condominium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>
            <w:pPr>
              <w:spacing w:after="0" w:line="336" w:lineRule="auto"/>
              <w:ind w:left="100"/>
              <w:jc w:val="center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Standard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Ondol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 – 4 people (1 Bedroom/ Kitchen /1 Bathroom)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 w:rsidP="00E846CF">
            <w:pPr>
              <w:spacing w:after="0" w:line="336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KRW 8</w:t>
            </w:r>
            <w:r w:rsidR="00F72FE8"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5</w:t>
            </w: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,000</w:t>
            </w:r>
          </w:p>
        </w:tc>
      </w:tr>
      <w:tr w:rsidR="00B73486">
        <w:trPr>
          <w:trHeight w:val="54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Villa</w:t>
            </w:r>
          </w:p>
          <w:p w:rsidR="00B73486" w:rsidRDefault="001B0840">
            <w:pPr>
              <w:spacing w:after="0" w:line="336" w:lineRule="auto"/>
              <w:jc w:val="center"/>
            </w:pPr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Condominium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360" w:lineRule="auto"/>
              <w:ind w:left="100" w:right="2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28 Type – 4 people (1 Bedroom/1 Bathroom/ Living Room / Kitchen) </w:t>
            </w:r>
          </w:p>
          <w:p w:rsidR="00B73486" w:rsidRDefault="001B0840">
            <w:pPr>
              <w:spacing w:after="0" w:line="360" w:lineRule="auto"/>
              <w:ind w:left="100" w:right="2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41 Type – 6 people (2 Bedroom/2 Bathroom/ Living Room / Kitchen)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 w:rsidP="00E846CF">
            <w:pPr>
              <w:spacing w:after="0" w:line="360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KRW </w:t>
            </w:r>
            <w:r w:rsidR="00F72FE8"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90</w:t>
            </w: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,000 </w:t>
            </w:r>
          </w:p>
          <w:p w:rsidR="00B73486" w:rsidRDefault="001B0840" w:rsidP="00E846CF">
            <w:pPr>
              <w:spacing w:after="0" w:line="360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KRW 11</w:t>
            </w:r>
            <w:r w:rsidR="00F72FE8"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5</w:t>
            </w: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,000 </w:t>
            </w:r>
          </w:p>
        </w:tc>
      </w:tr>
      <w:tr w:rsidR="00B73486" w:rsidTr="00F72FE8">
        <w:trPr>
          <w:trHeight w:val="824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3486" w:rsidRDefault="001B0840">
            <w:pPr>
              <w:spacing w:after="0" w:line="336" w:lineRule="auto"/>
              <w:jc w:val="center"/>
            </w:pPr>
            <w:proofErr w:type="spellStart"/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>Greenpia</w:t>
            </w:r>
            <w:proofErr w:type="spellEnd"/>
            <w:r>
              <w:rPr>
                <w:rFonts w:ascii="굴림" w:eastAsia="굴림" w:hAnsi="굴림" w:cs="굴림"/>
                <w:b/>
                <w:sz w:val="18"/>
                <w:szCs w:val="18"/>
                <w:highlight w:val="white"/>
              </w:rPr>
              <w:t xml:space="preserve"> Condominium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>
            <w:pPr>
              <w:spacing w:after="0" w:line="360" w:lineRule="auto"/>
              <w:ind w:left="100" w:right="2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25 Type – 4 people (1 Bedroom/1 Bathroom/ Living Room / Kitchen) </w:t>
            </w:r>
          </w:p>
          <w:p w:rsidR="00B73486" w:rsidRDefault="001B0840">
            <w:pPr>
              <w:spacing w:after="0" w:line="360" w:lineRule="auto"/>
              <w:ind w:left="100" w:right="200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 xml:space="preserve">38 Type – 6 people (2 Bedroom/2 Bathroom/ Living Room / Kitchen)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486" w:rsidRDefault="001B0840" w:rsidP="00E846CF">
            <w:pPr>
              <w:spacing w:after="0" w:line="360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KRW 9</w:t>
            </w:r>
            <w:r w:rsidR="00F72FE8"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5</w:t>
            </w: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,000</w:t>
            </w:r>
          </w:p>
          <w:p w:rsidR="00B73486" w:rsidRDefault="001B0840" w:rsidP="00E846CF">
            <w:pPr>
              <w:spacing w:after="0" w:line="360" w:lineRule="auto"/>
              <w:ind w:right="100"/>
              <w:jc w:val="right"/>
            </w:pP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KRW 12</w:t>
            </w:r>
            <w:r w:rsidR="00F72FE8"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5</w:t>
            </w:r>
            <w:r>
              <w:rPr>
                <w:rFonts w:ascii="맑은 고딕" w:eastAsia="맑은 고딕" w:hAnsi="맑은 고딕" w:cs="맑은 고딕"/>
                <w:sz w:val="18"/>
                <w:szCs w:val="18"/>
                <w:highlight w:val="white"/>
              </w:rPr>
              <w:t>,000</w:t>
            </w:r>
          </w:p>
        </w:tc>
      </w:tr>
    </w:tbl>
    <w:p w:rsidR="00B73486" w:rsidRDefault="001B0840">
      <w:pPr>
        <w:tabs>
          <w:tab w:val="center" w:pos="6923"/>
        </w:tabs>
        <w:spacing w:after="3"/>
        <w:ind w:left="-288"/>
      </w:pPr>
      <w:r>
        <w:rPr>
          <w:rFonts w:ascii="맑은 고딕" w:eastAsia="맑은 고딕" w:hAnsi="맑은 고딕" w:cs="맑은 고딕"/>
          <w:b/>
        </w:rPr>
        <w:t xml:space="preserve">   ▶ Application (From May 2</w:t>
      </w:r>
      <w:r w:rsidR="00E846CF">
        <w:rPr>
          <w:rFonts w:ascii="맑은 고딕" w:eastAsia="맑은 고딕" w:hAnsi="맑은 고딕" w:cs="맑은 고딕"/>
          <w:b/>
        </w:rPr>
        <w:t>2</w:t>
      </w:r>
      <w:r>
        <w:rPr>
          <w:rFonts w:ascii="맑은 고딕" w:eastAsia="맑은 고딕" w:hAnsi="맑은 고딕" w:cs="맑은 고딕"/>
          <w:b/>
        </w:rPr>
        <w:t xml:space="preserve">, </w:t>
      </w:r>
      <w:proofErr w:type="gramStart"/>
      <w:r>
        <w:rPr>
          <w:rFonts w:ascii="맑은 고딕" w:eastAsia="맑은 고딕" w:hAnsi="맑은 고딕" w:cs="맑은 고딕"/>
          <w:b/>
        </w:rPr>
        <w:t>201</w:t>
      </w:r>
      <w:r w:rsidR="00F72FE8">
        <w:rPr>
          <w:rFonts w:ascii="맑은 고딕" w:eastAsia="맑은 고딕" w:hAnsi="맑은 고딕" w:cs="맑은 고딕"/>
          <w:b/>
        </w:rPr>
        <w:t>7</w:t>
      </w:r>
      <w:r>
        <w:rPr>
          <w:rFonts w:ascii="맑은 고딕" w:eastAsia="맑은 고딕" w:hAnsi="맑은 고딕" w:cs="맑은 고딕"/>
          <w:b/>
        </w:rPr>
        <w:t xml:space="preserve">  to</w:t>
      </w:r>
      <w:proofErr w:type="gramEnd"/>
      <w:r>
        <w:rPr>
          <w:rFonts w:ascii="맑은 고딕" w:eastAsia="맑은 고딕" w:hAnsi="맑은 고딕" w:cs="맑은 고딕"/>
          <w:b/>
        </w:rPr>
        <w:t xml:space="preserve">  June 2</w:t>
      </w:r>
      <w:r w:rsidR="00F72FE8">
        <w:rPr>
          <w:rFonts w:ascii="맑은 고딕" w:eastAsia="맑은 고딕" w:hAnsi="맑은 고딕" w:cs="맑은 고딕"/>
          <w:b/>
        </w:rPr>
        <w:t>3</w:t>
      </w:r>
      <w:r>
        <w:rPr>
          <w:rFonts w:ascii="맑은 고딕" w:eastAsia="맑은 고딕" w:hAnsi="맑은 고딕" w:cs="맑은 고딕"/>
          <w:b/>
        </w:rPr>
        <w:t>, 201</w:t>
      </w:r>
      <w:r w:rsidR="00F72FE8">
        <w:rPr>
          <w:rFonts w:ascii="맑은 고딕" w:eastAsia="맑은 고딕" w:hAnsi="맑은 고딕" w:cs="맑은 고딕"/>
          <w:b/>
        </w:rPr>
        <w:t>7</w:t>
      </w:r>
      <w:r>
        <w:rPr>
          <w:rFonts w:ascii="맑은 고딕" w:eastAsia="맑은 고딕" w:hAnsi="맑은 고딕" w:cs="맑은 고딕"/>
          <w:b/>
        </w:rPr>
        <w:t>)</w:t>
      </w:r>
      <w:r>
        <w:rPr>
          <w:rFonts w:ascii="맑은 고딕" w:eastAsia="맑은 고딕" w:hAnsi="맑은 고딕" w:cs="맑은 고딕"/>
          <w:b/>
        </w:rPr>
        <w:tab/>
        <w:t xml:space="preserve"> </w:t>
      </w:r>
    </w:p>
    <w:tbl>
      <w:tblPr>
        <w:tblStyle w:val="a6"/>
        <w:tblW w:w="9048" w:type="dxa"/>
        <w:tblInd w:w="227" w:type="dxa"/>
        <w:tblLayout w:type="fixed"/>
        <w:tblLook w:val="0400" w:firstRow="0" w:lastRow="0" w:firstColumn="0" w:lastColumn="0" w:noHBand="0" w:noVBand="1"/>
      </w:tblPr>
      <w:tblGrid>
        <w:gridCol w:w="3089"/>
        <w:gridCol w:w="5959"/>
      </w:tblGrid>
      <w:tr w:rsidR="00B73486" w:rsidTr="00B255C3">
        <w:trPr>
          <w:trHeight w:val="440"/>
        </w:trPr>
        <w:tc>
          <w:tcPr>
            <w:tcW w:w="308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8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Name</w:t>
            </w:r>
          </w:p>
        </w:tc>
        <w:tc>
          <w:tcPr>
            <w:tcW w:w="595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5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accommodation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59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ROOM TYPE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4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5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Quantity of Room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2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Check-In Date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2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Check-Out Date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38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ind w:right="168"/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Applicant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B73486" w:rsidRDefault="00B73486"/>
        </w:tc>
      </w:tr>
      <w:tr w:rsidR="00B73486" w:rsidTr="00B255C3">
        <w:trPr>
          <w:trHeight w:val="400"/>
        </w:trPr>
        <w:tc>
          <w:tcPr>
            <w:tcW w:w="3089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B73486" w:rsidRDefault="001B0840">
            <w:pPr>
              <w:jc w:val="center"/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Applicant’s phone number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B73486" w:rsidRDefault="00B73486"/>
        </w:tc>
      </w:tr>
    </w:tbl>
    <w:p w:rsidR="00B73486" w:rsidRDefault="001B0840">
      <w:pPr>
        <w:spacing w:after="0"/>
        <w:ind w:left="-272"/>
      </w:pPr>
      <w:r>
        <w:rPr>
          <w:rFonts w:ascii="맑은 고딕" w:eastAsia="맑은 고딕" w:hAnsi="맑은 고딕" w:cs="맑은 고딕"/>
          <w:b/>
          <w:sz w:val="20"/>
          <w:szCs w:val="20"/>
        </w:rPr>
        <w:t xml:space="preserve">    </w:t>
      </w:r>
      <w:r>
        <w:rPr>
          <w:rFonts w:ascii="맑은 고딕" w:eastAsia="맑은 고딕" w:hAnsi="맑은 고딕" w:cs="맑은 고딕"/>
          <w:b/>
          <w:color w:val="FF0000"/>
          <w:sz w:val="20"/>
          <w:szCs w:val="20"/>
        </w:rPr>
        <w:t>* Reservation Number will be sent by your mobile phone message.</w:t>
      </w:r>
    </w:p>
    <w:p w:rsidR="00B73486" w:rsidRDefault="001B0840">
      <w:pPr>
        <w:spacing w:after="0"/>
        <w:ind w:left="-272"/>
      </w:pPr>
      <w:r>
        <w:rPr>
          <w:rFonts w:ascii="맑은 고딕" w:eastAsia="맑은 고딕" w:hAnsi="맑은 고딕" w:cs="맑은 고딕"/>
          <w:b/>
          <w:color w:val="FF0000"/>
          <w:sz w:val="20"/>
          <w:szCs w:val="20"/>
        </w:rPr>
        <w:t xml:space="preserve">    * If the reserved room is sold out, you may have to pay the room in a regular price.</w:t>
      </w:r>
    </w:p>
    <w:p w:rsidR="00B73486" w:rsidRDefault="001B0840">
      <w:pPr>
        <w:spacing w:after="0" w:line="240" w:lineRule="auto"/>
        <w:ind w:left="1310" w:hanging="1310"/>
      </w:pPr>
      <w:r>
        <w:rPr>
          <w:rFonts w:ascii="맑은 고딕" w:eastAsia="맑은 고딕" w:hAnsi="맑은 고딕" w:cs="맑은 고딕"/>
          <w:b/>
        </w:rPr>
        <w:t xml:space="preserve">▶ </w:t>
      </w:r>
      <w:proofErr w:type="gramStart"/>
      <w:r>
        <w:rPr>
          <w:rFonts w:ascii="맑은 고딕" w:eastAsia="맑은 고딕" w:hAnsi="맑은 고딕" w:cs="맑은 고딕"/>
          <w:b/>
        </w:rPr>
        <w:t>Please</w:t>
      </w:r>
      <w:proofErr w:type="gramEnd"/>
      <w:r>
        <w:rPr>
          <w:rFonts w:ascii="맑은 고딕" w:eastAsia="맑은 고딕" w:hAnsi="맑은 고딕" w:cs="맑은 고딕"/>
          <w:b/>
        </w:rPr>
        <w:t xml:space="preserve"> call for reservation or send this application with relevant information</w:t>
      </w:r>
    </w:p>
    <w:p w:rsidR="00B73486" w:rsidRDefault="001B0840" w:rsidP="00F72FE8">
      <w:pPr>
        <w:spacing w:after="0"/>
        <w:ind w:left="-163" w:hanging="11"/>
      </w:pPr>
      <w:r>
        <w:rPr>
          <w:rFonts w:ascii="맑은 고딕" w:eastAsia="맑은 고딕" w:hAnsi="맑은 고딕" w:cs="맑은 고딕"/>
          <w:sz w:val="20"/>
          <w:szCs w:val="20"/>
        </w:rPr>
        <w:t xml:space="preserve">  - </w:t>
      </w:r>
      <w:proofErr w:type="gramStart"/>
      <w:r>
        <w:rPr>
          <w:rFonts w:ascii="맑은 고딕" w:eastAsia="맑은 고딕" w:hAnsi="맑은 고딕" w:cs="맑은 고딕"/>
          <w:b/>
          <w:sz w:val="20"/>
          <w:szCs w:val="20"/>
        </w:rPr>
        <w:t>Reference :</w:t>
      </w:r>
      <w:proofErr w:type="gramEnd"/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Accommodation(individually)</w:t>
      </w:r>
    </w:p>
    <w:p w:rsidR="00B73486" w:rsidRDefault="001B0840" w:rsidP="00F72FE8">
      <w:pPr>
        <w:adjustRightInd w:val="0"/>
        <w:snapToGrid w:val="0"/>
        <w:spacing w:after="0"/>
        <w:ind w:left="132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charge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Gyeo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-rye Choi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(Manager)</w:t>
      </w:r>
    </w:p>
    <w:p w:rsidR="00F72FE8" w:rsidRDefault="001B0840" w:rsidP="00F72FE8">
      <w:pPr>
        <w:adjustRightInd w:val="0"/>
        <w:snapToGrid w:val="0"/>
        <w:spacing w:after="0"/>
        <w:ind w:left="13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82-2-3270-1212</w:t>
      </w:r>
      <w:r w:rsidR="00F7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FE8" w:rsidRDefault="001B0840" w:rsidP="00F72FE8">
      <w:pPr>
        <w:adjustRightInd w:val="0"/>
        <w:snapToGrid w:val="0"/>
        <w:spacing w:after="0"/>
        <w:ind w:left="13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Fax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82-2-3270-1234</w:t>
      </w:r>
      <w:r w:rsidR="00F7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486" w:rsidRDefault="001B0840" w:rsidP="00F72FE8">
      <w:pPr>
        <w:adjustRightInd w:val="0"/>
        <w:snapToGrid w:val="0"/>
        <w:spacing w:after="0"/>
        <w:ind w:left="1321"/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mail :</w:t>
      </w:r>
      <w:proofErr w:type="gramEnd"/>
      <w:r w:rsidR="00F72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F72FE8" w:rsidRPr="0006083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ypgrc@yongpyong.co.kr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486" w:rsidRDefault="001B0840">
      <w:pPr>
        <w:spacing w:after="3"/>
        <w:ind w:left="10" w:hanging="10"/>
      </w:pPr>
      <w:bookmarkStart w:id="1" w:name="h.gjdgxs" w:colFirst="0" w:colLast="0"/>
      <w:bookmarkEnd w:id="1"/>
      <w:r>
        <w:rPr>
          <w:rFonts w:ascii="맑은 고딕" w:eastAsia="맑은 고딕" w:hAnsi="맑은 고딕" w:cs="맑은 고딕"/>
          <w:b/>
        </w:rPr>
        <w:t xml:space="preserve">▶ Payment Option: Please pay for the room at Yong </w:t>
      </w:r>
      <w:proofErr w:type="spellStart"/>
      <w:r>
        <w:rPr>
          <w:rFonts w:ascii="맑은 고딕" w:eastAsia="맑은 고딕" w:hAnsi="맑은 고딕" w:cs="맑은 고딕"/>
          <w:b/>
        </w:rPr>
        <w:t>Pyong</w:t>
      </w:r>
      <w:proofErr w:type="spellEnd"/>
      <w:r>
        <w:rPr>
          <w:rFonts w:ascii="맑은 고딕" w:eastAsia="맑은 고딕" w:hAnsi="맑은 고딕" w:cs="맑은 고딕"/>
          <w:b/>
        </w:rPr>
        <w:t xml:space="preserve"> Resort front desk.</w:t>
      </w:r>
    </w:p>
    <w:sectPr w:rsidR="00B73486" w:rsidSect="00E846CF">
      <w:pgSz w:w="11900" w:h="16820"/>
      <w:pgMar w:top="1440" w:right="1140" w:bottom="1361" w:left="140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1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86"/>
    <w:rsid w:val="001B0840"/>
    <w:rsid w:val="00626A66"/>
    <w:rsid w:val="0080398D"/>
    <w:rsid w:val="00B255C3"/>
    <w:rsid w:val="00B73486"/>
    <w:rsid w:val="00E846CF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33036-7516-4472-94FE-88E98D4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93" w:type="dxa"/>
        <w:left w:w="281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F72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pgrc@yongpyong.c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54EC-3E71-4E3F-9E0D-D8776F73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tuson park</dc:creator>
  <cp:lastModifiedBy>Zzue</cp:lastModifiedBy>
  <cp:revision>3</cp:revision>
  <dcterms:created xsi:type="dcterms:W3CDTF">2017-05-22T02:03:00Z</dcterms:created>
  <dcterms:modified xsi:type="dcterms:W3CDTF">2017-05-22T02:13:00Z</dcterms:modified>
</cp:coreProperties>
</file>